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A2AE" w14:textId="2387260B" w:rsidR="00280C70" w:rsidRPr="000344F5" w:rsidRDefault="00887878" w:rsidP="00E30BD9">
      <w:pPr>
        <w:pBdr>
          <w:bottom w:val="single" w:sz="4" w:space="1" w:color="auto"/>
        </w:pBdr>
        <w:spacing w:after="240" w:line="240" w:lineRule="auto"/>
        <w:rPr>
          <w:b/>
          <w:smallCaps/>
          <w:color w:val="002060"/>
          <w:sz w:val="36"/>
        </w:rPr>
      </w:pPr>
      <w:r>
        <w:rPr>
          <w:b/>
          <w:smallCaps/>
          <w:color w:val="002060"/>
          <w:sz w:val="36"/>
        </w:rPr>
        <w:t xml:space="preserve">Facebook </w:t>
      </w:r>
      <w:r w:rsidR="00752BBC">
        <w:rPr>
          <w:b/>
          <w:smallCaps/>
          <w:color w:val="002060"/>
          <w:sz w:val="36"/>
        </w:rPr>
        <w:t xml:space="preserve">Support </w:t>
      </w:r>
      <w:r>
        <w:rPr>
          <w:b/>
          <w:smallCaps/>
          <w:color w:val="002060"/>
          <w:sz w:val="36"/>
        </w:rPr>
        <w:t>Group Post Policy Template</w:t>
      </w:r>
    </w:p>
    <w:p w14:paraId="765721B7" w14:textId="6A688C5C" w:rsidR="00051E0E" w:rsidRDefault="00887878" w:rsidP="0011290A">
      <w:pPr>
        <w:pStyle w:val="Heading1"/>
      </w:pPr>
      <w:r>
        <w:t>Purpose</w:t>
      </w:r>
    </w:p>
    <w:p w14:paraId="1AF4AA78" w14:textId="77777777" w:rsidR="00887878" w:rsidRDefault="00051E0E" w:rsidP="00051E0E">
      <w:r>
        <w:t xml:space="preserve">The </w:t>
      </w:r>
      <w:r w:rsidR="00887878">
        <w:t>purpose of the Facebook Group Post Policy is to:</w:t>
      </w:r>
    </w:p>
    <w:p w14:paraId="51E6FB76" w14:textId="19936B84" w:rsidR="00051E0E" w:rsidRDefault="00887878" w:rsidP="00887878">
      <w:pPr>
        <w:pStyle w:val="ListParagraph"/>
        <w:numPr>
          <w:ilvl w:val="0"/>
          <w:numId w:val="42"/>
        </w:numPr>
      </w:pPr>
      <w:r>
        <w:t>Ensure a safe and inclusive Facebook Group for all members</w:t>
      </w:r>
    </w:p>
    <w:p w14:paraId="47907853" w14:textId="1DA1C89D" w:rsidR="00887878" w:rsidRDefault="00887878" w:rsidP="00887878">
      <w:pPr>
        <w:pStyle w:val="ListParagraph"/>
        <w:numPr>
          <w:ilvl w:val="0"/>
          <w:numId w:val="42"/>
        </w:numPr>
      </w:pPr>
      <w:r>
        <w:t>Ensure group conversations are aligned to the group’s vision and purpose</w:t>
      </w:r>
    </w:p>
    <w:p w14:paraId="344BE9D1" w14:textId="18CD88D0" w:rsidR="00AA0AA7" w:rsidRDefault="00887878" w:rsidP="0011290A">
      <w:pPr>
        <w:pStyle w:val="Heading1"/>
      </w:pPr>
      <w:r>
        <w:t>Suggested Post Policy</w:t>
      </w:r>
    </w:p>
    <w:p w14:paraId="014684E7" w14:textId="0E153722" w:rsidR="00887878" w:rsidRDefault="00887878" w:rsidP="0088787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Posts that do not adhere to the Post Policy will be removed by Administrators. Administrators reserve the right to either issue a warning or remove a member from the Facebook Group if they do not adhere to the Post Policy.</w:t>
      </w:r>
    </w:p>
    <w:p w14:paraId="54DD9223" w14:textId="77777777" w:rsidR="00887878" w:rsidRDefault="00887878" w:rsidP="006A5ADF">
      <w:pPr>
        <w:rPr>
          <w:rFonts w:asciiTheme="minorHAnsi" w:hAnsiTheme="minorHAnsi" w:cstheme="minorHAnsi"/>
        </w:rPr>
      </w:pPr>
    </w:p>
    <w:p w14:paraId="231368C8" w14:textId="4FE176E1" w:rsidR="006A5ADF" w:rsidRDefault="00887878" w:rsidP="006A5ADF">
      <w:pPr>
        <w:rPr>
          <w:rFonts w:asciiTheme="minorHAnsi" w:hAnsiTheme="minorHAnsi" w:cstheme="minorHAnsi"/>
          <w:b/>
          <w:bCs/>
        </w:rPr>
      </w:pPr>
      <w:r w:rsidRPr="00887878">
        <w:rPr>
          <w:rFonts w:asciiTheme="minorHAnsi" w:hAnsiTheme="minorHAnsi" w:cstheme="minorHAnsi"/>
          <w:b/>
          <w:bCs/>
        </w:rPr>
        <w:t xml:space="preserve">Conditions of posting with </w:t>
      </w:r>
      <w:r w:rsidRPr="00DA34A9">
        <w:rPr>
          <w:rFonts w:asciiTheme="minorHAnsi" w:hAnsiTheme="minorHAnsi" w:cstheme="minorHAnsi"/>
          <w:b/>
          <w:bCs/>
          <w:i/>
          <w:iCs/>
          <w:highlight w:val="yellow"/>
        </w:rPr>
        <w:t>(insert group name</w:t>
      </w:r>
      <w:r w:rsidRPr="00887878">
        <w:rPr>
          <w:rFonts w:asciiTheme="minorHAnsi" w:hAnsiTheme="minorHAnsi" w:cstheme="minorHAnsi"/>
          <w:b/>
          <w:bCs/>
          <w:highlight w:val="yellow"/>
        </w:rPr>
        <w:t>)</w:t>
      </w:r>
      <w:r w:rsidRPr="00887878">
        <w:rPr>
          <w:rFonts w:asciiTheme="minorHAnsi" w:hAnsiTheme="minorHAnsi" w:cstheme="minorHAnsi"/>
          <w:b/>
          <w:bCs/>
        </w:rPr>
        <w:t xml:space="preserve"> Facebook Group:</w:t>
      </w:r>
    </w:p>
    <w:p w14:paraId="73452E33" w14:textId="5490CD26" w:rsidR="00887878" w:rsidRDefault="00752BBC" w:rsidP="006A5ADF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highlight w:val="yellow"/>
        </w:rPr>
        <w:t>(</w:t>
      </w:r>
      <w:r w:rsidR="00887878" w:rsidRPr="00752BBC">
        <w:rPr>
          <w:rFonts w:asciiTheme="minorHAnsi" w:hAnsiTheme="minorHAnsi" w:cstheme="minorHAnsi"/>
          <w:i/>
          <w:iCs/>
          <w:highlight w:val="yellow"/>
        </w:rPr>
        <w:t>Please note that the following are suggestions only and you may wish to add, delete, or change the conditions to suit the requirements of your Facebook Group.</w:t>
      </w:r>
      <w:r>
        <w:rPr>
          <w:rFonts w:asciiTheme="minorHAnsi" w:hAnsiTheme="minorHAnsi" w:cstheme="minorHAnsi"/>
          <w:i/>
          <w:iCs/>
        </w:rPr>
        <w:t>)</w:t>
      </w:r>
    </w:p>
    <w:p w14:paraId="07FBAB98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must not include confidential details about another person within the group.</w:t>
      </w:r>
    </w:p>
    <w:p w14:paraId="5CF2A203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must not include confidential details about another person outside of the group.</w:t>
      </w:r>
    </w:p>
    <w:p w14:paraId="633E24FB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must not include traumatic experiences or accounts that may result in triggering another member of the group.</w:t>
      </w:r>
    </w:p>
    <w:p w14:paraId="621D8D7E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of a sensitive subject matter must include a sensitivity warning at the start of the post.</w:t>
      </w:r>
    </w:p>
    <w:p w14:paraId="22CA1296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must not include recommendations of medication, medical treatments, or medical specialists.</w:t>
      </w:r>
    </w:p>
    <w:p w14:paraId="3D37C8FA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must not include negative or derogative comments towards another member of the group.</w:t>
      </w:r>
    </w:p>
    <w:p w14:paraId="2025F969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must not include negative or derogative comments towards a person, group, business, company, or entity external to the group.</w:t>
      </w:r>
    </w:p>
    <w:p w14:paraId="6BDDFBC5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 xml:space="preserve">Posts must not include discriminative language; this includes racism, sexism, homophobia, biphobia, </w:t>
      </w:r>
      <w:proofErr w:type="spellStart"/>
      <w:r w:rsidRPr="00887878">
        <w:rPr>
          <w:rFonts w:asciiTheme="minorHAnsi" w:hAnsiTheme="minorHAnsi" w:cstheme="minorHAnsi"/>
          <w:lang w:val="en-US"/>
        </w:rPr>
        <w:t>intersexism</w:t>
      </w:r>
      <w:proofErr w:type="spellEnd"/>
      <w:r w:rsidRPr="00887878">
        <w:rPr>
          <w:rFonts w:asciiTheme="minorHAnsi" w:hAnsiTheme="minorHAnsi" w:cstheme="minorHAnsi"/>
          <w:lang w:val="en-US"/>
        </w:rPr>
        <w:t>, and transphobia.</w:t>
      </w:r>
    </w:p>
    <w:p w14:paraId="3E10B179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 must not include explicit and/or offensive language.</w:t>
      </w:r>
    </w:p>
    <w:p w14:paraId="21754101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must not include the marketing and/or promotion or products and/or services.</w:t>
      </w:r>
    </w:p>
    <w:p w14:paraId="2A4B993C" w14:textId="77777777" w:rsidR="00887878" w:rsidRPr="00887878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rFonts w:asciiTheme="minorHAnsi" w:hAnsiTheme="minorHAnsi" w:cstheme="minorHAnsi"/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must not include copyrighted materials without the use of an appropriate credit to the owner.</w:t>
      </w:r>
    </w:p>
    <w:p w14:paraId="578253DC" w14:textId="78AABB0E" w:rsidR="00887878" w:rsidRPr="00DA34A9" w:rsidRDefault="00887878" w:rsidP="00752BBC">
      <w:pPr>
        <w:pStyle w:val="ListParagraph"/>
        <w:numPr>
          <w:ilvl w:val="0"/>
          <w:numId w:val="44"/>
        </w:numPr>
        <w:spacing w:line="312" w:lineRule="auto"/>
        <w:ind w:left="714" w:hanging="357"/>
        <w:rPr>
          <w:lang w:val="en-US"/>
        </w:rPr>
      </w:pPr>
      <w:r w:rsidRPr="00887878">
        <w:rPr>
          <w:rFonts w:asciiTheme="minorHAnsi" w:hAnsiTheme="minorHAnsi" w:cstheme="minorHAnsi"/>
          <w:lang w:val="en-US"/>
        </w:rPr>
        <w:t>Posts must not include reference to the use of illicit drug use and/or illegal activity.</w:t>
      </w:r>
    </w:p>
    <w:sectPr w:rsidR="00887878" w:rsidRPr="00DA34A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22C9" w14:textId="77777777" w:rsidR="005B2B95" w:rsidRDefault="005B2B95" w:rsidP="00280C70">
      <w:pPr>
        <w:spacing w:after="0" w:line="240" w:lineRule="auto"/>
      </w:pPr>
      <w:r>
        <w:separator/>
      </w:r>
    </w:p>
  </w:endnote>
  <w:endnote w:type="continuationSeparator" w:id="0">
    <w:p w14:paraId="3E4F1A43" w14:textId="77777777" w:rsidR="005B2B95" w:rsidRDefault="005B2B95" w:rsidP="0028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3569" w14:textId="009DC0DC" w:rsidR="00116ACD" w:rsidRPr="00FE5CC9" w:rsidRDefault="00FE5CC9">
    <w:pPr>
      <w:pStyle w:val="Footer"/>
      <w:rPr>
        <w:lang w:val="en-US"/>
      </w:rPr>
    </w:pPr>
    <w:r>
      <w:rPr>
        <w:lang w:val="en-US"/>
      </w:rPr>
      <w:t>Facebook Group Post Policy Template</w:t>
    </w:r>
    <w:r>
      <w:rPr>
        <w:lang w:val="en-US"/>
      </w:rPr>
      <w:tab/>
    </w:r>
    <w:r>
      <w:rPr>
        <w:lang w:val="en-US"/>
      </w:rPr>
      <w:tab/>
      <w:t>© ConnectGroups 202</w:t>
    </w:r>
    <w:r w:rsidR="005C17A7"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D122" w14:textId="77777777" w:rsidR="005B2B95" w:rsidRDefault="005B2B95" w:rsidP="00280C70">
      <w:pPr>
        <w:spacing w:after="0" w:line="240" w:lineRule="auto"/>
      </w:pPr>
      <w:r>
        <w:separator/>
      </w:r>
    </w:p>
  </w:footnote>
  <w:footnote w:type="continuationSeparator" w:id="0">
    <w:p w14:paraId="4293149F" w14:textId="77777777" w:rsidR="005B2B95" w:rsidRDefault="005B2B95" w:rsidP="0028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403C" w14:textId="65A20E96" w:rsidR="00D42380" w:rsidRPr="00752BBC" w:rsidRDefault="00752BBC">
    <w:pPr>
      <w:pStyle w:val="Header"/>
      <w:rPr>
        <w:b/>
        <w:bCs/>
        <w:i/>
        <w:iCs/>
      </w:rPr>
    </w:pPr>
    <w:r w:rsidRPr="00752BBC">
      <w:rPr>
        <w:rFonts w:ascii="Times New Roman" w:hAnsi="Times New Roman"/>
        <w:b/>
        <w:bCs/>
        <w:i/>
        <w:iCs/>
        <w:noProof/>
        <w:highlight w:val="yellow"/>
        <w:lang w:val="en-US"/>
      </w:rPr>
      <w:t>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A28"/>
    <w:multiLevelType w:val="hybridMultilevel"/>
    <w:tmpl w:val="C760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06F1"/>
    <w:multiLevelType w:val="hybridMultilevel"/>
    <w:tmpl w:val="D7B6F6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7FC"/>
    <w:multiLevelType w:val="hybridMultilevel"/>
    <w:tmpl w:val="8416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203F1"/>
    <w:multiLevelType w:val="hybridMultilevel"/>
    <w:tmpl w:val="BB9A76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64F3219"/>
    <w:multiLevelType w:val="hybridMultilevel"/>
    <w:tmpl w:val="493A8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948F3"/>
    <w:multiLevelType w:val="hybridMultilevel"/>
    <w:tmpl w:val="8D907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86CBB"/>
    <w:multiLevelType w:val="hybridMultilevel"/>
    <w:tmpl w:val="13305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3910"/>
    <w:multiLevelType w:val="hybridMultilevel"/>
    <w:tmpl w:val="C6A2B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457"/>
    <w:multiLevelType w:val="hybridMultilevel"/>
    <w:tmpl w:val="C2E07BF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CA474EF"/>
    <w:multiLevelType w:val="hybridMultilevel"/>
    <w:tmpl w:val="87621B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EC09E2"/>
    <w:multiLevelType w:val="hybridMultilevel"/>
    <w:tmpl w:val="9C7E0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470E0"/>
    <w:multiLevelType w:val="hybridMultilevel"/>
    <w:tmpl w:val="0B68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6DF1"/>
    <w:multiLevelType w:val="hybridMultilevel"/>
    <w:tmpl w:val="039AA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3C257F"/>
    <w:multiLevelType w:val="hybridMultilevel"/>
    <w:tmpl w:val="5B0AF89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7E22AEE"/>
    <w:multiLevelType w:val="hybridMultilevel"/>
    <w:tmpl w:val="302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DBE"/>
    <w:multiLevelType w:val="hybridMultilevel"/>
    <w:tmpl w:val="B62653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D72420"/>
    <w:multiLevelType w:val="hybridMultilevel"/>
    <w:tmpl w:val="431C1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14271"/>
    <w:multiLevelType w:val="hybridMultilevel"/>
    <w:tmpl w:val="52D66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509D"/>
    <w:multiLevelType w:val="hybridMultilevel"/>
    <w:tmpl w:val="C23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44B56"/>
    <w:multiLevelType w:val="hybridMultilevel"/>
    <w:tmpl w:val="89FAAC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407F24"/>
    <w:multiLevelType w:val="hybridMultilevel"/>
    <w:tmpl w:val="C1C417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5EF6"/>
    <w:multiLevelType w:val="hybridMultilevel"/>
    <w:tmpl w:val="77E29624"/>
    <w:lvl w:ilvl="0" w:tplc="E152BD7A">
      <w:start w:val="1"/>
      <w:numFmt w:val="bullet"/>
      <w:lvlText w:val="·"/>
      <w:lvlJc w:val="left"/>
      <w:pPr>
        <w:tabs>
          <w:tab w:val="num" w:pos="302"/>
        </w:tabs>
        <w:ind w:left="284" w:firstLine="1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22" w15:restartNumberingAfterBreak="0">
    <w:nsid w:val="499D5CCD"/>
    <w:multiLevelType w:val="hybridMultilevel"/>
    <w:tmpl w:val="B7B40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B01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B14FF7"/>
    <w:multiLevelType w:val="hybridMultilevel"/>
    <w:tmpl w:val="02CA7F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F74D2"/>
    <w:multiLevelType w:val="hybridMultilevel"/>
    <w:tmpl w:val="CC2AEA6C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04C6F"/>
    <w:multiLevelType w:val="hybridMultilevel"/>
    <w:tmpl w:val="E40AE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875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240A06"/>
    <w:multiLevelType w:val="hybridMultilevel"/>
    <w:tmpl w:val="7A103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70C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5B464E"/>
    <w:multiLevelType w:val="hybridMultilevel"/>
    <w:tmpl w:val="AC80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70B1A"/>
    <w:multiLevelType w:val="hybridMultilevel"/>
    <w:tmpl w:val="368C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A4484"/>
    <w:multiLevelType w:val="hybridMultilevel"/>
    <w:tmpl w:val="9E3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B2284"/>
    <w:multiLevelType w:val="hybridMultilevel"/>
    <w:tmpl w:val="C1C417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1724C"/>
    <w:multiLevelType w:val="hybridMultilevel"/>
    <w:tmpl w:val="2F60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81AA1"/>
    <w:multiLevelType w:val="hybridMultilevel"/>
    <w:tmpl w:val="8DE4D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81D12"/>
    <w:multiLevelType w:val="hybridMultilevel"/>
    <w:tmpl w:val="FC3644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A622E"/>
    <w:multiLevelType w:val="hybridMultilevel"/>
    <w:tmpl w:val="B9DA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5DD"/>
    <w:multiLevelType w:val="hybridMultilevel"/>
    <w:tmpl w:val="524E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749C5"/>
    <w:multiLevelType w:val="hybridMultilevel"/>
    <w:tmpl w:val="9522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E715E"/>
    <w:multiLevelType w:val="multilevel"/>
    <w:tmpl w:val="03A2B30A"/>
    <w:lvl w:ilvl="0">
      <w:start w:val="1"/>
      <w:numFmt w:val="bullet"/>
      <w:lvlRestart w:val="0"/>
      <w:lvlText w:val=""/>
      <w:lvlJc w:val="left"/>
      <w:pPr>
        <w:tabs>
          <w:tab w:val="num" w:pos="2840"/>
        </w:tabs>
        <w:ind w:left="2840" w:hanging="680"/>
      </w:pPr>
      <w:rPr>
        <w:rFonts w:ascii="Wingdings 2" w:hAnsi="Wingdings 2" w:hint="default"/>
        <w:color w:val="00000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-1445"/>
        </w:tabs>
        <w:ind w:left="-1445" w:hanging="360"/>
      </w:pPr>
      <w:rPr>
        <w:rFonts w:ascii="Courier New" w:hAnsi="Courier New" w:cs="Wingdings 2" w:hint="default"/>
      </w:rPr>
    </w:lvl>
    <w:lvl w:ilvl="2" w:tentative="1">
      <w:start w:val="1"/>
      <w:numFmt w:val="bullet"/>
      <w:lvlText w:val=""/>
      <w:lvlJc w:val="left"/>
      <w:pPr>
        <w:tabs>
          <w:tab w:val="num" w:pos="-725"/>
        </w:tabs>
        <w:ind w:left="-7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-5"/>
        </w:tabs>
        <w:ind w:left="-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15"/>
        </w:tabs>
        <w:ind w:left="715" w:hanging="360"/>
      </w:pPr>
      <w:rPr>
        <w:rFonts w:ascii="Courier New" w:hAnsi="Courier New" w:cs="Wingdings 2" w:hint="default"/>
      </w:rPr>
    </w:lvl>
    <w:lvl w:ilvl="5" w:tentative="1">
      <w:start w:val="1"/>
      <w:numFmt w:val="bullet"/>
      <w:lvlText w:val=""/>
      <w:lvlJc w:val="left"/>
      <w:pPr>
        <w:tabs>
          <w:tab w:val="num" w:pos="1435"/>
        </w:tabs>
        <w:ind w:left="1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155"/>
        </w:tabs>
        <w:ind w:left="2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2875"/>
        </w:tabs>
        <w:ind w:left="2875" w:hanging="360"/>
      </w:pPr>
      <w:rPr>
        <w:rFonts w:ascii="Courier New" w:hAnsi="Courier New" w:cs="Wingdings 2" w:hint="default"/>
      </w:rPr>
    </w:lvl>
    <w:lvl w:ilvl="8" w:tentative="1">
      <w:start w:val="1"/>
      <w:numFmt w:val="bullet"/>
      <w:lvlText w:val=""/>
      <w:lvlJc w:val="left"/>
      <w:pPr>
        <w:tabs>
          <w:tab w:val="num" w:pos="3595"/>
        </w:tabs>
        <w:ind w:left="3595" w:hanging="360"/>
      </w:pPr>
      <w:rPr>
        <w:rFonts w:ascii="Wingdings" w:hAnsi="Wingdings" w:hint="default"/>
      </w:rPr>
    </w:lvl>
  </w:abstractNum>
  <w:abstractNum w:abstractNumId="41" w15:restartNumberingAfterBreak="0">
    <w:nsid w:val="7CEF299D"/>
    <w:multiLevelType w:val="hybridMultilevel"/>
    <w:tmpl w:val="6DFA87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D4F27"/>
    <w:multiLevelType w:val="hybridMultilevel"/>
    <w:tmpl w:val="B44A1D2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3" w15:restartNumberingAfterBreak="0">
    <w:nsid w:val="7E9320F5"/>
    <w:multiLevelType w:val="hybridMultilevel"/>
    <w:tmpl w:val="1F34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8"/>
  </w:num>
  <w:num w:numId="5">
    <w:abstractNumId w:val="32"/>
  </w:num>
  <w:num w:numId="6">
    <w:abstractNumId w:val="34"/>
  </w:num>
  <w:num w:numId="7">
    <w:abstractNumId w:val="37"/>
  </w:num>
  <w:num w:numId="8">
    <w:abstractNumId w:val="43"/>
  </w:num>
  <w:num w:numId="9">
    <w:abstractNumId w:val="11"/>
  </w:num>
  <w:num w:numId="10">
    <w:abstractNumId w:val="14"/>
  </w:num>
  <w:num w:numId="11">
    <w:abstractNumId w:val="2"/>
  </w:num>
  <w:num w:numId="12">
    <w:abstractNumId w:val="25"/>
  </w:num>
  <w:num w:numId="13">
    <w:abstractNumId w:val="39"/>
  </w:num>
  <w:num w:numId="14">
    <w:abstractNumId w:val="40"/>
  </w:num>
  <w:num w:numId="15">
    <w:abstractNumId w:val="21"/>
  </w:num>
  <w:num w:numId="16">
    <w:abstractNumId w:val="6"/>
  </w:num>
  <w:num w:numId="17">
    <w:abstractNumId w:val="24"/>
  </w:num>
  <w:num w:numId="18">
    <w:abstractNumId w:val="1"/>
  </w:num>
  <w:num w:numId="19">
    <w:abstractNumId w:val="10"/>
  </w:num>
  <w:num w:numId="20">
    <w:abstractNumId w:val="27"/>
  </w:num>
  <w:num w:numId="21">
    <w:abstractNumId w:val="29"/>
  </w:num>
  <w:num w:numId="22">
    <w:abstractNumId w:val="23"/>
  </w:num>
  <w:num w:numId="23">
    <w:abstractNumId w:val="38"/>
  </w:num>
  <w:num w:numId="24">
    <w:abstractNumId w:val="20"/>
  </w:num>
  <w:num w:numId="25">
    <w:abstractNumId w:val="33"/>
  </w:num>
  <w:num w:numId="26">
    <w:abstractNumId w:val="3"/>
  </w:num>
  <w:num w:numId="27">
    <w:abstractNumId w:val="30"/>
  </w:num>
  <w:num w:numId="28">
    <w:abstractNumId w:val="8"/>
  </w:num>
  <w:num w:numId="29">
    <w:abstractNumId w:val="42"/>
  </w:num>
  <w:num w:numId="30">
    <w:abstractNumId w:val="31"/>
  </w:num>
  <w:num w:numId="31">
    <w:abstractNumId w:val="41"/>
  </w:num>
  <w:num w:numId="32">
    <w:abstractNumId w:val="17"/>
  </w:num>
  <w:num w:numId="33">
    <w:abstractNumId w:val="4"/>
  </w:num>
  <w:num w:numId="34">
    <w:abstractNumId w:val="26"/>
  </w:num>
  <w:num w:numId="35">
    <w:abstractNumId w:val="28"/>
  </w:num>
  <w:num w:numId="36">
    <w:abstractNumId w:val="35"/>
  </w:num>
  <w:num w:numId="37">
    <w:abstractNumId w:val="0"/>
  </w:num>
  <w:num w:numId="38">
    <w:abstractNumId w:val="5"/>
  </w:num>
  <w:num w:numId="39">
    <w:abstractNumId w:val="22"/>
  </w:num>
  <w:num w:numId="40">
    <w:abstractNumId w:val="9"/>
  </w:num>
  <w:num w:numId="41">
    <w:abstractNumId w:val="12"/>
  </w:num>
  <w:num w:numId="42">
    <w:abstractNumId w:val="13"/>
  </w:num>
  <w:num w:numId="43">
    <w:abstractNumId w:val="1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F5"/>
    <w:rsid w:val="00000FE0"/>
    <w:rsid w:val="0002290C"/>
    <w:rsid w:val="000344F5"/>
    <w:rsid w:val="00044842"/>
    <w:rsid w:val="00051E0E"/>
    <w:rsid w:val="000533F9"/>
    <w:rsid w:val="000569A8"/>
    <w:rsid w:val="00056FEC"/>
    <w:rsid w:val="000624E8"/>
    <w:rsid w:val="000633CA"/>
    <w:rsid w:val="0008191C"/>
    <w:rsid w:val="00096E80"/>
    <w:rsid w:val="000C426C"/>
    <w:rsid w:val="0011290A"/>
    <w:rsid w:val="00116ACD"/>
    <w:rsid w:val="00134860"/>
    <w:rsid w:val="001668A2"/>
    <w:rsid w:val="001719CC"/>
    <w:rsid w:val="00173A56"/>
    <w:rsid w:val="001B6CD2"/>
    <w:rsid w:val="001F2B0E"/>
    <w:rsid w:val="00210C8C"/>
    <w:rsid w:val="00212E30"/>
    <w:rsid w:val="00215C8C"/>
    <w:rsid w:val="0026332D"/>
    <w:rsid w:val="00280C70"/>
    <w:rsid w:val="002B7F04"/>
    <w:rsid w:val="002C792E"/>
    <w:rsid w:val="002D0C02"/>
    <w:rsid w:val="003A02DE"/>
    <w:rsid w:val="003C181B"/>
    <w:rsid w:val="003C3511"/>
    <w:rsid w:val="003D1816"/>
    <w:rsid w:val="003E71B6"/>
    <w:rsid w:val="00423788"/>
    <w:rsid w:val="00433FDE"/>
    <w:rsid w:val="00467EA7"/>
    <w:rsid w:val="004D474C"/>
    <w:rsid w:val="004D62E9"/>
    <w:rsid w:val="004F3CA5"/>
    <w:rsid w:val="00521674"/>
    <w:rsid w:val="005375F4"/>
    <w:rsid w:val="00561E50"/>
    <w:rsid w:val="005959A8"/>
    <w:rsid w:val="005959D4"/>
    <w:rsid w:val="005B2B95"/>
    <w:rsid w:val="005C17A7"/>
    <w:rsid w:val="005D29A5"/>
    <w:rsid w:val="005D516A"/>
    <w:rsid w:val="005E3621"/>
    <w:rsid w:val="005F2633"/>
    <w:rsid w:val="00611D68"/>
    <w:rsid w:val="006517BA"/>
    <w:rsid w:val="00654F0F"/>
    <w:rsid w:val="00664606"/>
    <w:rsid w:val="00671382"/>
    <w:rsid w:val="00673C15"/>
    <w:rsid w:val="006935E6"/>
    <w:rsid w:val="00696B17"/>
    <w:rsid w:val="006A5ADF"/>
    <w:rsid w:val="006B1240"/>
    <w:rsid w:val="006D5215"/>
    <w:rsid w:val="007148FB"/>
    <w:rsid w:val="00732063"/>
    <w:rsid w:val="00752BBC"/>
    <w:rsid w:val="007725BC"/>
    <w:rsid w:val="00785124"/>
    <w:rsid w:val="007A328D"/>
    <w:rsid w:val="007B44C0"/>
    <w:rsid w:val="007D694B"/>
    <w:rsid w:val="007E2E41"/>
    <w:rsid w:val="00800582"/>
    <w:rsid w:val="00835CBF"/>
    <w:rsid w:val="00854B62"/>
    <w:rsid w:val="00863471"/>
    <w:rsid w:val="0086742F"/>
    <w:rsid w:val="008756E3"/>
    <w:rsid w:val="00887878"/>
    <w:rsid w:val="008A2EB4"/>
    <w:rsid w:val="008B5232"/>
    <w:rsid w:val="008C1733"/>
    <w:rsid w:val="008F472F"/>
    <w:rsid w:val="008F61F5"/>
    <w:rsid w:val="00911B37"/>
    <w:rsid w:val="0094610F"/>
    <w:rsid w:val="009605AF"/>
    <w:rsid w:val="009C2280"/>
    <w:rsid w:val="009D056B"/>
    <w:rsid w:val="00AA0AA7"/>
    <w:rsid w:val="00AC611D"/>
    <w:rsid w:val="00AD2A12"/>
    <w:rsid w:val="00B01FD9"/>
    <w:rsid w:val="00BF0ADD"/>
    <w:rsid w:val="00C00A8C"/>
    <w:rsid w:val="00C02FCA"/>
    <w:rsid w:val="00C1348C"/>
    <w:rsid w:val="00C466AE"/>
    <w:rsid w:val="00C83899"/>
    <w:rsid w:val="00C908BF"/>
    <w:rsid w:val="00C93BFB"/>
    <w:rsid w:val="00CA63DD"/>
    <w:rsid w:val="00CB4FF5"/>
    <w:rsid w:val="00CC33B5"/>
    <w:rsid w:val="00CF2819"/>
    <w:rsid w:val="00D07EA9"/>
    <w:rsid w:val="00D31929"/>
    <w:rsid w:val="00D42380"/>
    <w:rsid w:val="00D67481"/>
    <w:rsid w:val="00D74A79"/>
    <w:rsid w:val="00D82749"/>
    <w:rsid w:val="00D82FCC"/>
    <w:rsid w:val="00DA34A9"/>
    <w:rsid w:val="00DA4539"/>
    <w:rsid w:val="00DA6871"/>
    <w:rsid w:val="00DD54B7"/>
    <w:rsid w:val="00DD588D"/>
    <w:rsid w:val="00DF731C"/>
    <w:rsid w:val="00E12901"/>
    <w:rsid w:val="00E307E0"/>
    <w:rsid w:val="00E30BD9"/>
    <w:rsid w:val="00E44F7C"/>
    <w:rsid w:val="00E90796"/>
    <w:rsid w:val="00E958F7"/>
    <w:rsid w:val="00EB4219"/>
    <w:rsid w:val="00EC2DEF"/>
    <w:rsid w:val="00ED61B6"/>
    <w:rsid w:val="00EF3841"/>
    <w:rsid w:val="00EF600D"/>
    <w:rsid w:val="00F26D9C"/>
    <w:rsid w:val="00F31FDD"/>
    <w:rsid w:val="00F52AF4"/>
    <w:rsid w:val="00F55E34"/>
    <w:rsid w:val="00F62C23"/>
    <w:rsid w:val="00F94D63"/>
    <w:rsid w:val="00F9551B"/>
    <w:rsid w:val="00FB6567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37D6AF"/>
  <w15:chartTrackingRefBased/>
  <w15:docId w15:val="{5937DBC1-3453-4CCF-9213-4F62CC70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8D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0ADD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64606"/>
    <w:pPr>
      <w:keepNext/>
      <w:spacing w:before="240" w:after="60" w:line="240" w:lineRule="auto"/>
      <w:outlineLvl w:val="1"/>
    </w:pPr>
    <w:rPr>
      <w:rFonts w:eastAsia="Times New Roman" w:cs="Arial"/>
      <w:b/>
      <w:bCs/>
      <w:iCs/>
      <w:color w:val="00206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80C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5C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4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35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4606"/>
    <w:rPr>
      <w:rFonts w:ascii="Calibri" w:eastAsia="Times New Roman" w:hAnsi="Calibri" w:cs="Arial"/>
      <w:b/>
      <w:bCs/>
      <w:iCs/>
      <w:color w:val="002060"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80C70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Default">
    <w:name w:val="Default"/>
    <w:rsid w:val="00280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CM37">
    <w:name w:val="CM37"/>
    <w:basedOn w:val="Default"/>
    <w:next w:val="Default"/>
    <w:rsid w:val="00280C70"/>
    <w:pPr>
      <w:spacing w:after="123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280C70"/>
    <w:pPr>
      <w:spacing w:after="240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280C70"/>
    <w:pPr>
      <w:spacing w:after="7235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280C70"/>
    <w:pPr>
      <w:spacing w:after="313"/>
    </w:pPr>
    <w:rPr>
      <w:rFonts w:cs="Times New Roman"/>
      <w:color w:val="auto"/>
    </w:rPr>
  </w:style>
  <w:style w:type="paragraph" w:styleId="EndnoteText">
    <w:name w:val="endnote text"/>
    <w:basedOn w:val="Normal"/>
    <w:link w:val="EndnoteTextChar"/>
    <w:semiHidden/>
    <w:rsid w:val="00280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280C70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semiHidden/>
    <w:rsid w:val="00280C7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80C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Hyperlink">
    <w:name w:val="Hyperlink"/>
    <w:rsid w:val="00280C70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280C70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OC2">
    <w:name w:val="toc 2"/>
    <w:basedOn w:val="Normal"/>
    <w:next w:val="Normal"/>
    <w:autoRedefine/>
    <w:semiHidden/>
    <w:rsid w:val="00280C70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70"/>
  </w:style>
  <w:style w:type="paragraph" w:styleId="Footer">
    <w:name w:val="footer"/>
    <w:basedOn w:val="Normal"/>
    <w:link w:val="FooterChar"/>
    <w:uiPriority w:val="99"/>
    <w:unhideWhenUsed/>
    <w:rsid w:val="0028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70"/>
  </w:style>
  <w:style w:type="character" w:customStyle="1" w:styleId="Heading1Char">
    <w:name w:val="Heading 1 Char"/>
    <w:basedOn w:val="DefaultParagraphFont"/>
    <w:link w:val="Heading1"/>
    <w:uiPriority w:val="9"/>
    <w:rsid w:val="00BF0ADD"/>
    <w:rPr>
      <w:rFonts w:asciiTheme="majorHAnsi" w:eastAsiaTheme="majorEastAsia" w:hAnsiTheme="majorHAnsi" w:cstheme="majorBidi"/>
      <w:color w:val="0070C0"/>
      <w:sz w:val="28"/>
      <w:szCs w:val="32"/>
    </w:rPr>
  </w:style>
  <w:style w:type="paragraph" w:styleId="PlainText">
    <w:name w:val="Plain Text"/>
    <w:basedOn w:val="Normal"/>
    <w:link w:val="PlainTextChar"/>
    <w:rsid w:val="00AA0AA7"/>
    <w:pPr>
      <w:spacing w:before="40" w:after="40" w:line="240" w:lineRule="auto"/>
      <w:contextualSpacing/>
    </w:pPr>
    <w:rPr>
      <w:rFonts w:ascii="Book Antiqua" w:eastAsia="Times New Roman" w:hAnsi="Book Antiqua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AA0AA7"/>
    <w:rPr>
      <w:rFonts w:ascii="Book Antiqua" w:eastAsia="Times New Roman" w:hAnsi="Book Antiqua" w:cs="Times New Roman"/>
      <w:szCs w:val="20"/>
    </w:rPr>
  </w:style>
  <w:style w:type="paragraph" w:styleId="Subtitle">
    <w:name w:val="Subtitle"/>
    <w:basedOn w:val="Normal"/>
    <w:link w:val="SubtitleChar"/>
    <w:qFormat/>
    <w:rsid w:val="00AA0AA7"/>
    <w:pPr>
      <w:spacing w:before="60" w:after="100" w:line="240" w:lineRule="auto"/>
      <w:ind w:left="425"/>
      <w:contextualSpacing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AA0AA7"/>
    <w:rPr>
      <w:rFonts w:ascii="Arial" w:eastAsia="Times New Roman" w:hAnsi="Arial" w:cs="Times New Roman"/>
      <w:b/>
      <w:szCs w:val="20"/>
    </w:rPr>
  </w:style>
  <w:style w:type="paragraph" w:customStyle="1" w:styleId="CharCharCharCharCharCharChar">
    <w:name w:val="Char Char Char Char Char Char Char"/>
    <w:basedOn w:val="Normal"/>
    <w:rsid w:val="00AA0A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15C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1348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bullet">
    <w:name w:val="bullet"/>
    <w:basedOn w:val="Normal"/>
    <w:rsid w:val="000344F5"/>
    <w:pPr>
      <w:numPr>
        <w:numId w:val="12"/>
      </w:num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styleId="BodyText">
    <w:name w:val="Body Text"/>
    <w:basedOn w:val="Normal"/>
    <w:link w:val="BodyTextChar"/>
    <w:rsid w:val="000344F5"/>
    <w:pPr>
      <w:spacing w:after="12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0344F5"/>
    <w:rPr>
      <w:rFonts w:ascii="Arial" w:eastAsia="Times New Roman" w:hAnsi="Arial" w:cs="Times New Roman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E3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8B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table" w:styleId="TableGrid">
    <w:name w:val="Table Grid"/>
    <w:basedOn w:val="TableNormal"/>
    <w:uiPriority w:val="39"/>
    <w:rsid w:val="0021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3C351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2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2F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e%20Page\Documents\Custom%20Office%20Templates\Policy%20Template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1049-87B2-43D1-9F03-3BD35421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CG</Template>
  <TotalTime>31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media strategy 2020 / April 2020 vers 1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strategy 2020 / April 2020 vers 1</dc:title>
  <dc:subject>Version 1.0</dc:subject>
  <dc:creator>Same Page</dc:creator>
  <cp:keywords/>
  <dc:description/>
  <cp:lastModifiedBy>Amanda Muir</cp:lastModifiedBy>
  <cp:revision>5</cp:revision>
  <cp:lastPrinted>2020-12-03T05:21:00Z</cp:lastPrinted>
  <dcterms:created xsi:type="dcterms:W3CDTF">2020-12-03T05:08:00Z</dcterms:created>
  <dcterms:modified xsi:type="dcterms:W3CDTF">2021-06-14T01:32:00Z</dcterms:modified>
</cp:coreProperties>
</file>